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宋体" w:eastAsia="宋体"/>
          <w:b/>
          <w:bCs/>
          <w:sz w:val="28"/>
          <w:lang w:val="en-US" w:eastAsia="zh-CN"/>
        </w:rPr>
      </w:pPr>
      <w:r>
        <w:rPr>
          <w:rFonts w:hint="eastAsia" w:ascii="宋体" w:eastAsia="宋体"/>
          <w:b/>
          <w:bCs/>
          <w:sz w:val="28"/>
          <w:lang w:val="en-US" w:eastAsia="zh-CN"/>
        </w:rPr>
        <w:t>复</w:t>
      </w:r>
      <w:bookmarkStart w:id="0" w:name="_GoBack"/>
      <w:bookmarkEnd w:id="0"/>
      <w:r>
        <w:rPr>
          <w:rFonts w:hint="eastAsia" w:ascii="宋体" w:eastAsia="宋体"/>
          <w:b/>
          <w:bCs/>
          <w:sz w:val="28"/>
          <w:lang w:val="en-US" w:eastAsia="zh-CN"/>
        </w:rPr>
        <w:t>习思考题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一、名词解释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心率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血压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心动周期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心输出量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窦性心律</w:t>
      </w:r>
      <w:r>
        <w:rPr>
          <w:rFonts w:hint="eastAsia" w:ascii="宋体" w:eastAsia="宋体"/>
          <w:sz w:val="28"/>
          <w:lang w:eastAsia="zh-CN"/>
        </w:rPr>
        <w:t>、</w:t>
      </w:r>
      <w:r>
        <w:rPr>
          <w:rFonts w:hint="eastAsia" w:ascii="宋体" w:eastAsia="宋体"/>
          <w:sz w:val="28"/>
        </w:rPr>
        <w:t>代偿间歇</w:t>
      </w:r>
    </w:p>
    <w:p>
      <w:pPr>
        <w:ind w:firstLine="560" w:firstLineChars="200"/>
        <w:rPr>
          <w:rFonts w:ascii="宋体" w:eastAsia="宋体"/>
          <w:sz w:val="28"/>
        </w:rPr>
      </w:pPr>
      <w:r>
        <w:rPr>
          <w:rFonts w:hint="eastAsia" w:ascii="宋体" w:eastAsia="宋体"/>
          <w:sz w:val="28"/>
        </w:rPr>
        <w:t>二、简答论述题</w:t>
      </w:r>
    </w:p>
    <w:p>
      <w:pPr>
        <w:pStyle w:val="2"/>
        <w:ind w:left="0" w:leftChars="0" w:firstLine="560" w:firstLineChars="200"/>
        <w:rPr>
          <w:rFonts w:hAnsi="Times New Roman" w:eastAsia="宋体"/>
          <w:sz w:val="28"/>
          <w:lang w:val="en-GB"/>
        </w:rPr>
      </w:pPr>
      <w:r>
        <w:rPr>
          <w:rFonts w:hAnsi="Times New Roman" w:eastAsia="宋体"/>
          <w:sz w:val="28"/>
        </w:rPr>
        <w:t>1</w:t>
      </w:r>
      <w:r>
        <w:rPr>
          <w:rFonts w:hint="eastAsia" w:hAnsi="Times New Roman" w:eastAsia="宋体"/>
          <w:sz w:val="28"/>
        </w:rPr>
        <w:t>．</w:t>
      </w:r>
      <w:r>
        <w:rPr>
          <w:rFonts w:hAnsi="Times New Roman" w:eastAsia="宋体"/>
          <w:sz w:val="28"/>
        </w:rPr>
        <w:t>结合组织液的生成与回流，说明水肿发生的机理。</w:t>
      </w:r>
    </w:p>
    <w:p>
      <w:pPr>
        <w:ind w:firstLine="560" w:firstLineChars="200"/>
        <w:rPr>
          <w:rFonts w:ascii="宋体" w:hAnsi="Times New Roman" w:eastAsia="宋体"/>
          <w:sz w:val="28"/>
        </w:rPr>
      </w:pPr>
      <w:r>
        <w:rPr>
          <w:rFonts w:ascii="宋体" w:hAnsi="Times New Roman" w:eastAsia="宋体"/>
          <w:sz w:val="28"/>
        </w:rPr>
        <w:t>2</w:t>
      </w:r>
      <w:r>
        <w:rPr>
          <w:rFonts w:hint="eastAsia" w:ascii="宋体" w:hAnsi="Times New Roman" w:eastAsia="宋体"/>
          <w:sz w:val="28"/>
        </w:rPr>
        <w:t>．</w:t>
      </w:r>
      <w:r>
        <w:rPr>
          <w:rFonts w:ascii="宋体" w:hAnsi="Times New Roman" w:eastAsia="宋体"/>
          <w:sz w:val="28"/>
        </w:rPr>
        <w:t>影响心输出量的因素有哪些？</w:t>
      </w:r>
    </w:p>
    <w:p>
      <w:pPr>
        <w:ind w:firstLine="560" w:firstLineChars="200"/>
        <w:rPr>
          <w:rFonts w:ascii="宋体" w:hAnsi="Times New Roman" w:eastAsia="宋体"/>
          <w:sz w:val="28"/>
        </w:rPr>
      </w:pPr>
      <w:r>
        <w:rPr>
          <w:rFonts w:ascii="宋体" w:hAnsi="Times New Roman" w:eastAsia="宋体"/>
          <w:sz w:val="28"/>
        </w:rPr>
        <w:t>3</w:t>
      </w:r>
      <w:r>
        <w:rPr>
          <w:rFonts w:hint="eastAsia" w:ascii="宋体" w:hAnsi="Times New Roman" w:eastAsia="宋体"/>
          <w:sz w:val="28"/>
        </w:rPr>
        <w:t>．</w:t>
      </w:r>
      <w:r>
        <w:rPr>
          <w:rFonts w:ascii="宋体" w:hAnsi="Times New Roman" w:eastAsia="宋体"/>
          <w:sz w:val="28"/>
        </w:rPr>
        <w:t>微循环是由哪几部分组成</w:t>
      </w:r>
      <w:r>
        <w:rPr>
          <w:rFonts w:hint="eastAsia" w:ascii="宋体" w:hAnsi="Times New Roman" w:eastAsia="宋体"/>
          <w:sz w:val="28"/>
        </w:rPr>
        <w:t>的</w:t>
      </w:r>
      <w:r>
        <w:rPr>
          <w:rFonts w:ascii="宋体" w:hAnsi="Times New Roman" w:eastAsia="宋体"/>
          <w:sz w:val="28"/>
        </w:rPr>
        <w:t xml:space="preserve">？ </w:t>
      </w:r>
    </w:p>
    <w:p>
      <w:pPr>
        <w:ind w:firstLine="560" w:firstLineChars="200"/>
        <w:rPr>
          <w:rFonts w:ascii="宋体" w:hAnsi="Times New Roman" w:eastAsia="宋体"/>
          <w:sz w:val="28"/>
        </w:rPr>
      </w:pPr>
      <w:r>
        <w:rPr>
          <w:rFonts w:ascii="宋体" w:hAnsi="Times New Roman" w:eastAsia="宋体"/>
          <w:sz w:val="28"/>
        </w:rPr>
        <w:t>4</w:t>
      </w:r>
      <w:r>
        <w:rPr>
          <w:rFonts w:hint="eastAsia" w:ascii="宋体" w:hAnsi="Times New Roman" w:eastAsia="宋体"/>
          <w:sz w:val="28"/>
        </w:rPr>
        <w:t>．</w:t>
      </w:r>
      <w:r>
        <w:rPr>
          <w:rFonts w:ascii="宋体" w:hAnsi="Times New Roman" w:eastAsia="宋体"/>
          <w:sz w:val="28"/>
        </w:rPr>
        <w:t>影响静脉回流的因素有哪些？</w:t>
      </w:r>
    </w:p>
    <w:p>
      <w:pPr>
        <w:ind w:firstLine="560" w:firstLineChars="200"/>
        <w:rPr>
          <w:rFonts w:ascii="宋体" w:hAnsi="Times New Roman" w:eastAsia="宋体"/>
          <w:sz w:val="28"/>
        </w:rPr>
      </w:pPr>
      <w:r>
        <w:rPr>
          <w:rFonts w:ascii="宋体" w:hAnsi="Times New Roman" w:eastAsia="宋体"/>
          <w:sz w:val="28"/>
        </w:rPr>
        <w:t>5</w:t>
      </w:r>
      <w:r>
        <w:rPr>
          <w:rFonts w:hint="eastAsia" w:ascii="宋体" w:hAnsi="Times New Roman" w:eastAsia="宋体"/>
          <w:sz w:val="28"/>
        </w:rPr>
        <w:t>．</w:t>
      </w:r>
      <w:r>
        <w:rPr>
          <w:rFonts w:ascii="宋体" w:hAnsi="Times New Roman" w:eastAsia="宋体"/>
          <w:sz w:val="28"/>
        </w:rPr>
        <w:t>简述各类白细胞的生理功能。</w:t>
      </w:r>
    </w:p>
    <w:p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0C8"/>
    <w:rsid w:val="002540C8"/>
    <w:rsid w:val="00A05409"/>
    <w:rsid w:val="16E8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uiPriority w:val="0"/>
    <w:pPr>
      <w:ind w:left="4200" w:leftChars="1543" w:hanging="960" w:hangingChars="457"/>
    </w:pPr>
    <w:rPr>
      <w:rFonts w:ascii="宋体" w:hAnsi="宋体"/>
      <w:szCs w:val="21"/>
    </w:rPr>
  </w:style>
  <w:style w:type="character" w:customStyle="1" w:styleId="5">
    <w:name w:val="正文文本缩进 2 字符"/>
    <w:basedOn w:val="4"/>
    <w:link w:val="2"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113</Characters>
  <Lines>1</Lines>
  <Paragraphs>1</Paragraphs>
  <TotalTime>1</TotalTime>
  <ScaleCrop>false</ScaleCrop>
  <LinksUpToDate>false</LinksUpToDate>
  <CharactersWithSpaces>131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2020-11-02T16:37:00Z</dcterms:created>
  <dc:creator>cao manman</dc:creator>
  <cp:lastModifiedBy>周生生</cp:lastModifiedBy>
  <dcterms:modified xsi:type="dcterms:W3CDTF">2020-11-08T15:57:06Z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